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6C45E" w14:textId="77777777" w:rsidR="00A67DF0" w:rsidRDefault="00A67DF0">
      <w:r>
        <w:rPr>
          <w:noProof/>
          <w:lang w:eastAsia="en-GB"/>
        </w:rPr>
        <w:drawing>
          <wp:anchor distT="0" distB="0" distL="114300" distR="114300" simplePos="0" relativeHeight="251658240" behindDoc="1" locked="0" layoutInCell="1" allowOverlap="1" wp14:anchorId="2C33A2B6" wp14:editId="3746DC5C">
            <wp:simplePos x="0" y="0"/>
            <wp:positionH relativeFrom="column">
              <wp:posOffset>3865981</wp:posOffset>
            </wp:positionH>
            <wp:positionV relativeFrom="paragraph">
              <wp:posOffset>-126917</wp:posOffset>
            </wp:positionV>
            <wp:extent cx="2236573" cy="850789"/>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0193" cy="855970"/>
                    </a:xfrm>
                    <a:prstGeom prst="rect">
                      <a:avLst/>
                    </a:prstGeom>
                  </pic:spPr>
                </pic:pic>
              </a:graphicData>
            </a:graphic>
            <wp14:sizeRelH relativeFrom="margin">
              <wp14:pctWidth>0</wp14:pctWidth>
            </wp14:sizeRelH>
            <wp14:sizeRelV relativeFrom="margin">
              <wp14:pctHeight>0</wp14:pctHeight>
            </wp14:sizeRelV>
          </wp:anchor>
        </w:drawing>
      </w:r>
    </w:p>
    <w:p w14:paraId="0B080AAA" w14:textId="77777777" w:rsidR="00A67DF0" w:rsidRDefault="00A67DF0"/>
    <w:p w14:paraId="3395C87A" w14:textId="77777777" w:rsidR="00A67DF0" w:rsidRDefault="00A67DF0"/>
    <w:p w14:paraId="5E382087" w14:textId="2A068F31" w:rsidR="00A67DF0" w:rsidRPr="00A67DF0" w:rsidRDefault="001D6093">
      <w:pPr>
        <w:rPr>
          <w:rFonts w:ascii="Arial" w:hAnsi="Arial" w:cs="Arial"/>
          <w:sz w:val="24"/>
          <w:szCs w:val="24"/>
        </w:rPr>
      </w:pPr>
      <w:r>
        <w:rPr>
          <w:rFonts w:ascii="Arial" w:hAnsi="Arial" w:cs="Arial"/>
          <w:sz w:val="24"/>
          <w:szCs w:val="24"/>
        </w:rPr>
        <w:t>16</w:t>
      </w:r>
      <w:r w:rsidRPr="001D6093">
        <w:rPr>
          <w:rFonts w:ascii="Arial" w:hAnsi="Arial" w:cs="Arial"/>
          <w:sz w:val="24"/>
          <w:szCs w:val="24"/>
          <w:vertAlign w:val="superscript"/>
        </w:rPr>
        <w:t>th</w:t>
      </w:r>
      <w:r>
        <w:rPr>
          <w:rFonts w:ascii="Arial" w:hAnsi="Arial" w:cs="Arial"/>
          <w:sz w:val="24"/>
          <w:szCs w:val="24"/>
        </w:rPr>
        <w:t xml:space="preserve"> April 2021</w:t>
      </w:r>
    </w:p>
    <w:p w14:paraId="2A44BBDA" w14:textId="77777777" w:rsidR="00A67DF0" w:rsidRPr="00A67DF0" w:rsidRDefault="00A67DF0">
      <w:pPr>
        <w:rPr>
          <w:rFonts w:ascii="Arial" w:hAnsi="Arial" w:cs="Arial"/>
          <w:sz w:val="24"/>
          <w:szCs w:val="24"/>
        </w:rPr>
      </w:pPr>
    </w:p>
    <w:p w14:paraId="2D83E427" w14:textId="4F296307" w:rsidR="00310919" w:rsidRPr="00A67DF0" w:rsidRDefault="00207DAF">
      <w:pPr>
        <w:rPr>
          <w:rFonts w:ascii="Arial" w:hAnsi="Arial" w:cs="Arial"/>
          <w:sz w:val="24"/>
          <w:szCs w:val="24"/>
        </w:rPr>
      </w:pPr>
      <w:r>
        <w:rPr>
          <w:rFonts w:ascii="Arial" w:hAnsi="Arial" w:cs="Arial"/>
          <w:sz w:val="24"/>
          <w:szCs w:val="24"/>
        </w:rPr>
        <w:t xml:space="preserve">Dear </w:t>
      </w:r>
      <w:r w:rsidR="004011F2">
        <w:rPr>
          <w:rFonts w:ascii="Arial" w:hAnsi="Arial" w:cs="Arial"/>
          <w:sz w:val="24"/>
          <w:szCs w:val="24"/>
        </w:rPr>
        <w:t>Parent / C</w:t>
      </w:r>
      <w:r w:rsidR="001D6093">
        <w:rPr>
          <w:rFonts w:ascii="Arial" w:hAnsi="Arial" w:cs="Arial"/>
          <w:sz w:val="24"/>
          <w:szCs w:val="24"/>
        </w:rPr>
        <w:t>arer</w:t>
      </w:r>
      <w:r w:rsidR="004011F2">
        <w:rPr>
          <w:rFonts w:ascii="Arial" w:hAnsi="Arial" w:cs="Arial"/>
          <w:sz w:val="24"/>
          <w:szCs w:val="24"/>
        </w:rPr>
        <w:t>,</w:t>
      </w:r>
    </w:p>
    <w:p w14:paraId="6EE18A49" w14:textId="77777777" w:rsidR="00A760CF" w:rsidRDefault="00A67DF0" w:rsidP="001D6093">
      <w:pPr>
        <w:rPr>
          <w:rFonts w:ascii="Arial" w:hAnsi="Arial" w:cs="Arial"/>
          <w:b/>
          <w:sz w:val="24"/>
          <w:szCs w:val="24"/>
          <w:u w:val="single"/>
        </w:rPr>
      </w:pPr>
      <w:r w:rsidRPr="00A67DF0">
        <w:rPr>
          <w:rFonts w:ascii="Arial" w:hAnsi="Arial" w:cs="Arial"/>
          <w:b/>
          <w:sz w:val="24"/>
          <w:szCs w:val="24"/>
          <w:u w:val="single"/>
        </w:rPr>
        <w:t xml:space="preserve">Re: </w:t>
      </w:r>
      <w:r w:rsidR="00207DAF">
        <w:rPr>
          <w:rFonts w:ascii="Arial" w:hAnsi="Arial" w:cs="Arial"/>
          <w:b/>
          <w:sz w:val="24"/>
          <w:szCs w:val="24"/>
          <w:u w:val="single"/>
        </w:rPr>
        <w:t xml:space="preserve">COVID-19 </w:t>
      </w:r>
      <w:r w:rsidR="001D6093">
        <w:rPr>
          <w:rFonts w:ascii="Arial" w:hAnsi="Arial" w:cs="Arial"/>
          <w:b/>
          <w:sz w:val="24"/>
          <w:szCs w:val="24"/>
          <w:u w:val="single"/>
        </w:rPr>
        <w:t>and overseas travel</w:t>
      </w:r>
    </w:p>
    <w:p w14:paraId="59AB9200" w14:textId="117DEADC" w:rsidR="001D6093" w:rsidRPr="00A760CF" w:rsidRDefault="001D6093" w:rsidP="001D6093">
      <w:pPr>
        <w:rPr>
          <w:rFonts w:ascii="Arial" w:hAnsi="Arial" w:cs="Arial"/>
          <w:b/>
          <w:sz w:val="24"/>
          <w:szCs w:val="24"/>
          <w:u w:val="single"/>
        </w:rPr>
      </w:pPr>
      <w:r w:rsidRPr="001D6093">
        <w:rPr>
          <w:rFonts w:ascii="Arial" w:hAnsi="Arial" w:cs="Arial"/>
          <w:sz w:val="24"/>
          <w:szCs w:val="24"/>
        </w:rPr>
        <w:t>Thank you for your continued support in the fight against Coronavirus.</w:t>
      </w:r>
      <w:r w:rsidR="00333EF5">
        <w:rPr>
          <w:rFonts w:ascii="Arial" w:hAnsi="Arial" w:cs="Arial"/>
          <w:sz w:val="24"/>
          <w:szCs w:val="24"/>
        </w:rPr>
        <w:t xml:space="preserve"> </w:t>
      </w:r>
      <w:r>
        <w:rPr>
          <w:rFonts w:ascii="Arial" w:hAnsi="Arial" w:cs="Arial"/>
          <w:sz w:val="24"/>
          <w:szCs w:val="24"/>
        </w:rPr>
        <w:t xml:space="preserve">We wanted to take this opportunity to remind you </w:t>
      </w:r>
      <w:r w:rsidR="00333EF5">
        <w:rPr>
          <w:rFonts w:ascii="Arial" w:hAnsi="Arial" w:cs="Arial"/>
          <w:sz w:val="24"/>
          <w:szCs w:val="24"/>
        </w:rPr>
        <w:t>there are</w:t>
      </w:r>
      <w:r w:rsidR="00A67DF0" w:rsidRPr="00A67DF0">
        <w:rPr>
          <w:rFonts w:ascii="Arial" w:hAnsi="Arial" w:cs="Arial"/>
          <w:sz w:val="24"/>
          <w:szCs w:val="24"/>
        </w:rPr>
        <w:t xml:space="preserve"> restrictions in place </w:t>
      </w:r>
      <w:r w:rsidR="004C196B">
        <w:rPr>
          <w:rFonts w:ascii="Arial" w:hAnsi="Arial" w:cs="Arial"/>
          <w:sz w:val="24"/>
          <w:szCs w:val="24"/>
        </w:rPr>
        <w:t>for</w:t>
      </w:r>
      <w:r w:rsidR="00A67DF0" w:rsidRPr="00A67DF0">
        <w:rPr>
          <w:rFonts w:ascii="Arial" w:hAnsi="Arial" w:cs="Arial"/>
          <w:sz w:val="24"/>
          <w:szCs w:val="24"/>
        </w:rPr>
        <w:t xml:space="preserve"> </w:t>
      </w:r>
      <w:r>
        <w:rPr>
          <w:rFonts w:ascii="Arial" w:hAnsi="Arial" w:cs="Arial"/>
          <w:sz w:val="24"/>
          <w:szCs w:val="24"/>
        </w:rPr>
        <w:t xml:space="preserve">international </w:t>
      </w:r>
      <w:r w:rsidR="00A67DF0" w:rsidRPr="00A67DF0">
        <w:rPr>
          <w:rFonts w:ascii="Arial" w:hAnsi="Arial" w:cs="Arial"/>
          <w:sz w:val="24"/>
          <w:szCs w:val="24"/>
        </w:rPr>
        <w:t>travel</w:t>
      </w:r>
      <w:r>
        <w:rPr>
          <w:rFonts w:ascii="Arial" w:hAnsi="Arial" w:cs="Arial"/>
          <w:sz w:val="24"/>
          <w:szCs w:val="24"/>
        </w:rPr>
        <w:t>.</w:t>
      </w:r>
    </w:p>
    <w:p w14:paraId="5687EC8B" w14:textId="75BD1A48" w:rsidR="001D6093" w:rsidRPr="001D6093" w:rsidRDefault="001D6093" w:rsidP="001D6093">
      <w:pPr>
        <w:rPr>
          <w:rFonts w:ascii="Arial" w:hAnsi="Arial" w:cs="Arial"/>
          <w:sz w:val="24"/>
          <w:szCs w:val="24"/>
        </w:rPr>
      </w:pPr>
      <w:r w:rsidRPr="001D6093">
        <w:rPr>
          <w:rFonts w:ascii="Arial" w:hAnsi="Arial" w:cs="Arial"/>
          <w:color w:val="0B0C0C"/>
          <w:sz w:val="24"/>
          <w:szCs w:val="24"/>
          <w:shd w:val="clear" w:color="auto" w:fill="FFFFFF"/>
        </w:rPr>
        <w:t>You can only travel internationally from England where you have a </w:t>
      </w:r>
      <w:hyperlink r:id="rId7" w:history="1">
        <w:r w:rsidRPr="001D6093">
          <w:rPr>
            <w:rStyle w:val="Hyperlink"/>
            <w:rFonts w:ascii="Arial" w:hAnsi="Arial" w:cs="Arial"/>
            <w:color w:val="1D70B8"/>
            <w:sz w:val="24"/>
            <w:szCs w:val="24"/>
            <w:bdr w:val="none" w:sz="0" w:space="0" w:color="auto" w:frame="1"/>
            <w:shd w:val="clear" w:color="auto" w:fill="FFFFFF"/>
          </w:rPr>
          <w:t>reasonable excuse to leave the UK</w:t>
        </w:r>
      </w:hyperlink>
      <w:r w:rsidRPr="001D6093">
        <w:rPr>
          <w:rFonts w:ascii="Arial" w:hAnsi="Arial" w:cs="Arial"/>
          <w:color w:val="0B0C0C"/>
          <w:sz w:val="24"/>
          <w:szCs w:val="24"/>
          <w:shd w:val="clear" w:color="auto" w:fill="FFFFFF"/>
        </w:rPr>
        <w:t xml:space="preserve">, such as work. </w:t>
      </w:r>
      <w:r w:rsidRPr="00A760CF">
        <w:rPr>
          <w:rFonts w:ascii="Arial" w:hAnsi="Arial" w:cs="Arial"/>
          <w:color w:val="0B0C0C"/>
          <w:sz w:val="24"/>
          <w:szCs w:val="24"/>
          <w:u w:val="single"/>
          <w:shd w:val="clear" w:color="auto" w:fill="FFFFFF"/>
        </w:rPr>
        <w:t>International holidays are not permitted.</w:t>
      </w:r>
    </w:p>
    <w:p w14:paraId="4E0EDD73" w14:textId="77777777" w:rsidR="001D6093" w:rsidRPr="001D6093" w:rsidRDefault="001D6093" w:rsidP="001D6093">
      <w:pPr>
        <w:pStyle w:val="Heading2"/>
        <w:shd w:val="clear" w:color="auto" w:fill="FFFFFF"/>
        <w:spacing w:before="0" w:beforeAutospacing="0" w:after="0" w:afterAutospacing="0"/>
        <w:textAlignment w:val="baseline"/>
        <w:rPr>
          <w:rFonts w:ascii="Arial" w:hAnsi="Arial" w:cs="Arial"/>
          <w:color w:val="0B0C0C"/>
          <w:sz w:val="24"/>
          <w:szCs w:val="24"/>
        </w:rPr>
      </w:pPr>
      <w:r w:rsidRPr="001D6093">
        <w:rPr>
          <w:rFonts w:ascii="Arial" w:hAnsi="Arial" w:cs="Arial"/>
          <w:color w:val="0B0C0C"/>
          <w:sz w:val="24"/>
          <w:szCs w:val="24"/>
        </w:rPr>
        <w:t xml:space="preserve">Red list travel </w:t>
      </w:r>
      <w:proofErr w:type="gramStart"/>
      <w:r w:rsidRPr="001D6093">
        <w:rPr>
          <w:rFonts w:ascii="Arial" w:hAnsi="Arial" w:cs="Arial"/>
          <w:color w:val="0B0C0C"/>
          <w:sz w:val="24"/>
          <w:szCs w:val="24"/>
        </w:rPr>
        <w:t>ban</w:t>
      </w:r>
      <w:proofErr w:type="gramEnd"/>
      <w:r w:rsidRPr="001D6093">
        <w:rPr>
          <w:rFonts w:ascii="Arial" w:hAnsi="Arial" w:cs="Arial"/>
          <w:color w:val="0B0C0C"/>
          <w:sz w:val="24"/>
          <w:szCs w:val="24"/>
        </w:rPr>
        <w:t xml:space="preserve"> countries</w:t>
      </w:r>
    </w:p>
    <w:p w14:paraId="4C3DF7AF" w14:textId="77777777" w:rsidR="001D6093" w:rsidRPr="001D6093" w:rsidRDefault="001D6093" w:rsidP="001D6093">
      <w:pPr>
        <w:pStyle w:val="NormalWeb"/>
        <w:shd w:val="clear" w:color="auto" w:fill="FFFFFF"/>
        <w:spacing w:before="300" w:beforeAutospacing="0" w:after="300" w:afterAutospacing="0"/>
        <w:rPr>
          <w:rFonts w:ascii="Arial" w:hAnsi="Arial" w:cs="Arial"/>
          <w:color w:val="0B0C0C"/>
        </w:rPr>
      </w:pPr>
      <w:r w:rsidRPr="001D6093">
        <w:rPr>
          <w:rFonts w:ascii="Arial" w:hAnsi="Arial" w:cs="Arial"/>
          <w:color w:val="0B0C0C"/>
        </w:rPr>
        <w:t>If you have been in or through any of the countries listed here:</w:t>
      </w:r>
    </w:p>
    <w:p w14:paraId="2D7B23A4" w14:textId="4563A408" w:rsidR="001D6093" w:rsidRPr="001D6093" w:rsidRDefault="00BA09BC" w:rsidP="001D6093">
      <w:pPr>
        <w:pStyle w:val="NormalWeb"/>
        <w:shd w:val="clear" w:color="auto" w:fill="FFFFFF"/>
        <w:spacing w:before="300" w:beforeAutospacing="0" w:after="300" w:afterAutospacing="0"/>
        <w:rPr>
          <w:rFonts w:ascii="Arial" w:hAnsi="Arial" w:cs="Arial"/>
          <w:color w:val="0B0C0C"/>
        </w:rPr>
      </w:pPr>
      <w:hyperlink r:id="rId8" w:anchor="travel-bans-to-the-uk---banned-countries" w:history="1">
        <w:r w:rsidR="001D6093" w:rsidRPr="001D6093">
          <w:rPr>
            <w:rStyle w:val="Hyperlink"/>
            <w:rFonts w:ascii="Arial" w:hAnsi="Arial" w:cs="Arial"/>
          </w:rPr>
          <w:t>Coronavirus (COVID-19): red list travel ban countries - GOV.UK (www.gov.uk)</w:t>
        </w:r>
      </w:hyperlink>
    </w:p>
    <w:p w14:paraId="2B527300" w14:textId="633E8DCC" w:rsidR="001D6093" w:rsidRPr="001D6093" w:rsidRDefault="001D6093" w:rsidP="001D6093">
      <w:pPr>
        <w:pStyle w:val="NormalWeb"/>
        <w:shd w:val="clear" w:color="auto" w:fill="FFFFFF"/>
        <w:spacing w:before="300" w:beforeAutospacing="0" w:after="300" w:afterAutospacing="0"/>
        <w:rPr>
          <w:rFonts w:ascii="Arial" w:hAnsi="Arial" w:cs="Arial"/>
          <w:color w:val="0B0C0C"/>
        </w:rPr>
      </w:pPr>
      <w:r w:rsidRPr="001D6093">
        <w:rPr>
          <w:rFonts w:ascii="Arial" w:hAnsi="Arial" w:cs="Arial"/>
          <w:color w:val="0B0C0C"/>
        </w:rPr>
        <w:t>in the previous 10 days, you will be refused entry to the UK.</w:t>
      </w:r>
    </w:p>
    <w:p w14:paraId="2DD61552" w14:textId="05745555" w:rsidR="00F05FD3" w:rsidRDefault="001D6093" w:rsidP="00A760CF">
      <w:pPr>
        <w:pStyle w:val="NormalWeb"/>
        <w:shd w:val="clear" w:color="auto" w:fill="FFFFFF"/>
        <w:spacing w:before="0" w:beforeAutospacing="0" w:after="0" w:afterAutospacing="0"/>
        <w:rPr>
          <w:rFonts w:ascii="Arial" w:hAnsi="Arial" w:cs="Arial"/>
          <w:color w:val="0B0C0C"/>
        </w:rPr>
      </w:pPr>
      <w:r w:rsidRPr="001D6093">
        <w:rPr>
          <w:rFonts w:ascii="Arial" w:hAnsi="Arial" w:cs="Arial"/>
          <w:color w:val="0B0C0C"/>
        </w:rPr>
        <w:t>If you are a British or Irish National, or you have residence rights in the UK, you will be able to enter. You must </w:t>
      </w:r>
      <w:hyperlink r:id="rId9" w:history="1">
        <w:r w:rsidRPr="001D6093">
          <w:rPr>
            <w:rStyle w:val="Hyperlink"/>
            <w:rFonts w:ascii="Arial" w:hAnsi="Arial" w:cs="Arial"/>
            <w:color w:val="1D70B8"/>
            <w:bdr w:val="none" w:sz="0" w:space="0" w:color="auto" w:frame="1"/>
          </w:rPr>
          <w:t>quarantine in a government approved hotel</w:t>
        </w:r>
      </w:hyperlink>
      <w:r w:rsidRPr="001D6093">
        <w:rPr>
          <w:rFonts w:ascii="Arial" w:hAnsi="Arial" w:cs="Arial"/>
          <w:color w:val="0B0C0C"/>
        </w:rPr>
        <w:t> for 10 days.</w:t>
      </w:r>
    </w:p>
    <w:p w14:paraId="5AFA6369" w14:textId="77777777" w:rsidR="00A760CF" w:rsidRPr="00A760CF" w:rsidRDefault="00A760CF" w:rsidP="00A760CF">
      <w:pPr>
        <w:pStyle w:val="NormalWeb"/>
        <w:shd w:val="clear" w:color="auto" w:fill="FFFFFF"/>
        <w:spacing w:before="0" w:beforeAutospacing="0" w:after="0" w:afterAutospacing="0"/>
        <w:rPr>
          <w:rFonts w:ascii="Arial" w:hAnsi="Arial" w:cs="Arial"/>
          <w:color w:val="0B0C0C"/>
        </w:rPr>
      </w:pPr>
    </w:p>
    <w:p w14:paraId="6194F50B" w14:textId="21228408" w:rsidR="00BE676F" w:rsidRDefault="00D50A23" w:rsidP="00BE676F">
      <w:pPr>
        <w:pStyle w:val="NormalWeb"/>
        <w:shd w:val="clear" w:color="auto" w:fill="FFFFFF"/>
        <w:spacing w:before="0" w:beforeAutospacing="0" w:after="0" w:afterAutospacing="0"/>
        <w:rPr>
          <w:rFonts w:ascii="Arial" w:hAnsi="Arial" w:cs="Arial"/>
          <w:color w:val="0B0C0C"/>
        </w:rPr>
      </w:pPr>
      <w:r>
        <w:rPr>
          <w:rFonts w:ascii="Arial" w:hAnsi="Arial" w:cs="Arial"/>
          <w:color w:val="0B0C0C"/>
        </w:rPr>
        <w:t>Currently</w:t>
      </w:r>
      <w:r w:rsidR="00BE676F" w:rsidRPr="00BE676F">
        <w:rPr>
          <w:rFonts w:ascii="Arial" w:hAnsi="Arial" w:cs="Arial"/>
          <w:color w:val="0B0C0C"/>
        </w:rPr>
        <w:t>, everyone allowed to enter England from outside the </w:t>
      </w:r>
      <w:hyperlink r:id="rId10" w:history="1">
        <w:r w:rsidR="00BE676F" w:rsidRPr="00BE676F">
          <w:rPr>
            <w:rStyle w:val="Hyperlink"/>
            <w:rFonts w:ascii="Arial" w:hAnsi="Arial" w:cs="Arial"/>
            <w:color w:val="1D70B8"/>
            <w:bdr w:val="none" w:sz="0" w:space="0" w:color="auto" w:frame="1"/>
          </w:rPr>
          <w:t>Common Travel Area (Ireland, the Channel Islands or the Isle of Man)</w:t>
        </w:r>
      </w:hyperlink>
      <w:r w:rsidR="00BE676F" w:rsidRPr="00BE676F">
        <w:rPr>
          <w:rFonts w:ascii="Arial" w:hAnsi="Arial" w:cs="Arial"/>
          <w:color w:val="0B0C0C"/>
        </w:rPr>
        <w:t> must:</w:t>
      </w:r>
    </w:p>
    <w:p w14:paraId="5A6E29D8" w14:textId="77777777" w:rsidR="00A760CF" w:rsidRPr="00BE676F" w:rsidRDefault="00A760CF" w:rsidP="00BE676F">
      <w:pPr>
        <w:pStyle w:val="NormalWeb"/>
        <w:shd w:val="clear" w:color="auto" w:fill="FFFFFF"/>
        <w:spacing w:before="0" w:beforeAutospacing="0" w:after="0" w:afterAutospacing="0"/>
        <w:rPr>
          <w:rFonts w:ascii="Arial" w:hAnsi="Arial" w:cs="Arial"/>
          <w:color w:val="0B0C0C"/>
        </w:rPr>
      </w:pPr>
    </w:p>
    <w:p w14:paraId="2A899238" w14:textId="77777777" w:rsidR="00BE676F" w:rsidRPr="00BE676F" w:rsidRDefault="00BE676F" w:rsidP="004011F2">
      <w:pPr>
        <w:numPr>
          <w:ilvl w:val="0"/>
          <w:numId w:val="2"/>
        </w:numPr>
        <w:shd w:val="clear" w:color="auto" w:fill="FFFFFF"/>
        <w:spacing w:after="0" w:line="240" w:lineRule="auto"/>
        <w:ind w:left="300"/>
        <w:rPr>
          <w:rFonts w:ascii="Arial" w:hAnsi="Arial" w:cs="Arial"/>
          <w:color w:val="0B0C0C"/>
          <w:sz w:val="24"/>
          <w:szCs w:val="24"/>
        </w:rPr>
      </w:pPr>
      <w:r w:rsidRPr="00BE676F">
        <w:rPr>
          <w:rFonts w:ascii="Arial" w:hAnsi="Arial" w:cs="Arial"/>
          <w:color w:val="0B0C0C"/>
          <w:sz w:val="24"/>
          <w:szCs w:val="24"/>
        </w:rPr>
        <w:t>quarantine for 10 days</w:t>
      </w:r>
    </w:p>
    <w:p w14:paraId="41B710B7" w14:textId="79AB5AB7" w:rsidR="00BB64E2" w:rsidRPr="00BB64E2" w:rsidRDefault="00BE676F" w:rsidP="004011F2">
      <w:pPr>
        <w:numPr>
          <w:ilvl w:val="0"/>
          <w:numId w:val="2"/>
        </w:numPr>
        <w:shd w:val="clear" w:color="auto" w:fill="FFFFFF"/>
        <w:spacing w:after="0" w:line="240" w:lineRule="auto"/>
        <w:ind w:left="300"/>
        <w:rPr>
          <w:rFonts w:ascii="Arial" w:hAnsi="Arial" w:cs="Arial"/>
          <w:color w:val="0B0C0C"/>
          <w:sz w:val="24"/>
          <w:szCs w:val="24"/>
        </w:rPr>
      </w:pPr>
      <w:r w:rsidRPr="00BE676F">
        <w:rPr>
          <w:rFonts w:ascii="Arial" w:hAnsi="Arial" w:cs="Arial"/>
          <w:color w:val="0B0C0C"/>
          <w:sz w:val="24"/>
          <w:szCs w:val="24"/>
        </w:rPr>
        <w:t>take a coronavirus test on day 2 and day 8 of quarantining unless your job permits exemption</w:t>
      </w:r>
      <w:r w:rsidR="00301520">
        <w:rPr>
          <w:rFonts w:ascii="Arial" w:hAnsi="Arial" w:cs="Arial"/>
          <w:color w:val="0B0C0C"/>
          <w:sz w:val="24"/>
          <w:szCs w:val="24"/>
        </w:rPr>
        <w:t>. You will have to pay for a private test</w:t>
      </w:r>
      <w:r w:rsidR="00BB64E2">
        <w:rPr>
          <w:rFonts w:ascii="Arial" w:hAnsi="Arial" w:cs="Arial"/>
          <w:color w:val="0B0C0C"/>
          <w:sz w:val="24"/>
          <w:szCs w:val="24"/>
        </w:rPr>
        <w:t xml:space="preserve">: </w:t>
      </w:r>
      <w:hyperlink r:id="rId11" w:history="1">
        <w:r w:rsidR="00BB64E2" w:rsidRPr="00BB64E2">
          <w:rPr>
            <w:rStyle w:val="Hyperlink"/>
            <w:rFonts w:ascii="Arial" w:hAnsi="Arial" w:cs="Arial"/>
            <w:sz w:val="24"/>
            <w:szCs w:val="24"/>
          </w:rPr>
          <w:t>shorturl.at/gmxZ4</w:t>
        </w:r>
      </w:hyperlink>
    </w:p>
    <w:p w14:paraId="7D62A987" w14:textId="77777777" w:rsidR="00BE676F" w:rsidRPr="00BE676F" w:rsidRDefault="00BE676F" w:rsidP="004011F2">
      <w:pPr>
        <w:numPr>
          <w:ilvl w:val="0"/>
          <w:numId w:val="2"/>
        </w:numPr>
        <w:shd w:val="clear" w:color="auto" w:fill="FFFFFF"/>
        <w:spacing w:after="0" w:line="240" w:lineRule="auto"/>
        <w:ind w:left="300"/>
        <w:rPr>
          <w:rFonts w:ascii="Arial" w:hAnsi="Arial" w:cs="Arial"/>
          <w:color w:val="0B0C0C"/>
          <w:sz w:val="24"/>
          <w:szCs w:val="24"/>
        </w:rPr>
      </w:pPr>
      <w:r w:rsidRPr="00BE676F">
        <w:rPr>
          <w:rFonts w:ascii="Arial" w:hAnsi="Arial" w:cs="Arial"/>
          <w:color w:val="0B0C0C"/>
          <w:sz w:val="24"/>
          <w:szCs w:val="24"/>
        </w:rPr>
        <w:t>follow the </w:t>
      </w:r>
      <w:hyperlink r:id="rId12" w:history="1">
        <w:r w:rsidRPr="00BE676F">
          <w:rPr>
            <w:rStyle w:val="Hyperlink"/>
            <w:rFonts w:ascii="Arial" w:hAnsi="Arial" w:cs="Arial"/>
            <w:color w:val="1D70B8"/>
            <w:sz w:val="24"/>
            <w:szCs w:val="24"/>
            <w:bdr w:val="none" w:sz="0" w:space="0" w:color="auto" w:frame="1"/>
          </w:rPr>
          <w:t>national social distancing rules</w:t>
        </w:r>
      </w:hyperlink>
    </w:p>
    <w:p w14:paraId="20D21A1E" w14:textId="3740A93F" w:rsidR="00BE676F" w:rsidRDefault="00BE676F" w:rsidP="004011F2">
      <w:pPr>
        <w:spacing w:after="0" w:line="240" w:lineRule="auto"/>
        <w:rPr>
          <w:rFonts w:ascii="Arial" w:hAnsi="Arial" w:cs="Arial"/>
          <w:sz w:val="24"/>
          <w:szCs w:val="24"/>
        </w:rPr>
      </w:pPr>
    </w:p>
    <w:p w14:paraId="37457015" w14:textId="6B675A6B" w:rsidR="00BE676F" w:rsidRPr="0093362F" w:rsidRDefault="00BE676F" w:rsidP="00BD764D">
      <w:pPr>
        <w:spacing w:after="240" w:line="240" w:lineRule="auto"/>
        <w:ind w:right="-330"/>
        <w:rPr>
          <w:rFonts w:ascii="Arial" w:hAnsi="Arial" w:cs="Arial"/>
          <w:sz w:val="24"/>
          <w:szCs w:val="24"/>
        </w:rPr>
      </w:pPr>
      <w:r>
        <w:rPr>
          <w:rFonts w:ascii="Arial" w:hAnsi="Arial" w:cs="Arial"/>
          <w:sz w:val="24"/>
          <w:szCs w:val="24"/>
        </w:rPr>
        <w:t xml:space="preserve">If you are </w:t>
      </w:r>
      <w:proofErr w:type="spellStart"/>
      <w:r>
        <w:rPr>
          <w:rFonts w:ascii="Arial" w:hAnsi="Arial" w:cs="Arial"/>
          <w:sz w:val="24"/>
          <w:szCs w:val="24"/>
        </w:rPr>
        <w:t>self isolating</w:t>
      </w:r>
      <w:proofErr w:type="spellEnd"/>
      <w:r>
        <w:rPr>
          <w:rFonts w:ascii="Arial" w:hAnsi="Arial" w:cs="Arial"/>
          <w:sz w:val="24"/>
          <w:szCs w:val="24"/>
        </w:rPr>
        <w:t xml:space="preserve"> and require further help with shopping, getting prescriptions or mental health please visit here: </w:t>
      </w:r>
      <w:hyperlink r:id="rId13" w:history="1">
        <w:r w:rsidRPr="00BE676F">
          <w:rPr>
            <w:rStyle w:val="Hyperlink"/>
            <w:rFonts w:ascii="Arial" w:hAnsi="Arial" w:cs="Arial"/>
            <w:sz w:val="24"/>
            <w:szCs w:val="24"/>
          </w:rPr>
          <w:t>shorturl.at/fjyK0</w:t>
        </w:r>
      </w:hyperlink>
      <w:r w:rsidR="0093362F">
        <w:rPr>
          <w:rFonts w:ascii="Arial" w:hAnsi="Arial" w:cs="Arial"/>
          <w:sz w:val="24"/>
          <w:szCs w:val="24"/>
        </w:rPr>
        <w:t xml:space="preserve"> </w:t>
      </w:r>
      <w:r w:rsidRPr="0093362F">
        <w:rPr>
          <w:rFonts w:ascii="Arial" w:hAnsi="Arial" w:cs="Arial"/>
          <w:sz w:val="24"/>
          <w:szCs w:val="24"/>
        </w:rPr>
        <w:t>Alternatively, please call freephone 0800 169 3032. Our lines are open 8am to 6pm Monday to Friday.</w:t>
      </w:r>
    </w:p>
    <w:p w14:paraId="4DC24938" w14:textId="66048DE8" w:rsidR="00BD764D" w:rsidRPr="00BD764D" w:rsidRDefault="00BD764D" w:rsidP="006E74A6">
      <w:pPr>
        <w:spacing w:before="240" w:after="240" w:line="240" w:lineRule="auto"/>
        <w:rPr>
          <w:rFonts w:ascii="Arial" w:hAnsi="Arial" w:cs="Arial"/>
          <w:b/>
          <w:bCs/>
          <w:sz w:val="24"/>
          <w:szCs w:val="24"/>
        </w:rPr>
      </w:pPr>
      <w:r w:rsidRPr="00BD764D">
        <w:rPr>
          <w:rFonts w:ascii="Arial" w:hAnsi="Arial" w:cs="Arial"/>
          <w:b/>
          <w:bCs/>
          <w:sz w:val="24"/>
          <w:szCs w:val="24"/>
        </w:rPr>
        <w:t>This guidance is available in a range of alternate languages:</w:t>
      </w:r>
      <w:r>
        <w:rPr>
          <w:rFonts w:ascii="Arial" w:hAnsi="Arial" w:cs="Arial"/>
          <w:b/>
          <w:bCs/>
          <w:sz w:val="24"/>
          <w:szCs w:val="24"/>
        </w:rPr>
        <w:t xml:space="preserve"> </w:t>
      </w:r>
      <w:hyperlink r:id="rId14" w:history="1">
        <w:r w:rsidRPr="00BD764D">
          <w:rPr>
            <w:rStyle w:val="Hyperlink"/>
            <w:rFonts w:ascii="Arial" w:hAnsi="Arial" w:cs="Arial"/>
            <w:b/>
            <w:bCs/>
            <w:sz w:val="24"/>
            <w:szCs w:val="24"/>
          </w:rPr>
          <w:t>shorturl.at/zHJK6</w:t>
        </w:r>
      </w:hyperlink>
    </w:p>
    <w:p w14:paraId="3F74AF6F" w14:textId="44BE25F0" w:rsidR="00A760CF" w:rsidRPr="00A760CF" w:rsidRDefault="00A760CF" w:rsidP="006E74A6">
      <w:pPr>
        <w:spacing w:before="240" w:after="240" w:line="240" w:lineRule="auto"/>
        <w:rPr>
          <w:rFonts w:ascii="Arial" w:hAnsi="Arial" w:cs="Arial"/>
          <w:b/>
          <w:bCs/>
          <w:sz w:val="24"/>
          <w:szCs w:val="24"/>
        </w:rPr>
      </w:pPr>
      <w:r w:rsidRPr="00A760CF">
        <w:rPr>
          <w:rFonts w:ascii="Arial" w:hAnsi="Arial" w:cs="Arial"/>
          <w:b/>
          <w:bCs/>
          <w:sz w:val="24"/>
          <w:szCs w:val="24"/>
        </w:rPr>
        <w:t>Face coverings</w:t>
      </w:r>
    </w:p>
    <w:p w14:paraId="345CE757" w14:textId="6F0410E5" w:rsidR="00BB64E2" w:rsidRDefault="00A760CF" w:rsidP="006E74A6">
      <w:pPr>
        <w:spacing w:before="240" w:after="240" w:line="240" w:lineRule="auto"/>
        <w:rPr>
          <w:rFonts w:ascii="Arial" w:hAnsi="Arial" w:cs="Arial"/>
          <w:sz w:val="24"/>
          <w:szCs w:val="24"/>
        </w:rPr>
      </w:pPr>
      <w:r w:rsidRPr="00A760CF">
        <w:rPr>
          <w:rFonts w:ascii="Arial" w:hAnsi="Arial" w:cs="Arial"/>
          <w:sz w:val="24"/>
          <w:szCs w:val="24"/>
        </w:rPr>
        <w:t xml:space="preserve">When picking up or dropping off children from school or nursery you should wear a face covering, unless you are exempt and always avoid close contact with others. </w:t>
      </w:r>
    </w:p>
    <w:p w14:paraId="08FCABFB" w14:textId="04759730" w:rsidR="00A67DF0" w:rsidRPr="00BE676F" w:rsidRDefault="00BB64E2" w:rsidP="006E74A6">
      <w:pPr>
        <w:spacing w:before="240" w:after="24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6B5713D" wp14:editId="11439A0C">
                <wp:simplePos x="0" y="0"/>
                <wp:positionH relativeFrom="column">
                  <wp:posOffset>-79513</wp:posOffset>
                </wp:positionH>
                <wp:positionV relativeFrom="paragraph">
                  <wp:posOffset>342790</wp:posOffset>
                </wp:positionV>
                <wp:extent cx="2695492" cy="656562"/>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492" cy="656562"/>
                        </a:xfrm>
                        <a:prstGeom prst="rect">
                          <a:avLst/>
                        </a:prstGeom>
                        <a:solidFill>
                          <a:schemeClr val="lt1"/>
                        </a:solidFill>
                        <a:ln w="6350">
                          <a:noFill/>
                        </a:ln>
                      </wps:spPr>
                      <wps:txbx>
                        <w:txbxContent>
                          <w:p w14:paraId="4188F84C" w14:textId="7D6AA2A4" w:rsidR="00A760CF" w:rsidRDefault="00A760CF">
                            <w:pPr>
                              <w:rPr>
                                <w:rFonts w:ascii="Lucida Handwriting" w:hAnsi="Lucida Handwriting" w:cs="Arial"/>
                                <w:sz w:val="24"/>
                                <w:szCs w:val="24"/>
                                <w:lang w:val="en-US"/>
                              </w:rPr>
                            </w:pPr>
                            <w:r>
                              <w:rPr>
                                <w:rFonts w:ascii="Lucida Handwriting" w:hAnsi="Lucida Handwriting" w:cs="Arial"/>
                                <w:sz w:val="24"/>
                                <w:szCs w:val="24"/>
                                <w:lang w:val="en-US"/>
                              </w:rPr>
                              <w:t>Matt Ashton</w:t>
                            </w:r>
                          </w:p>
                          <w:p w14:paraId="7EEE79B1" w14:textId="6D4CCAC6" w:rsidR="00A760CF" w:rsidRPr="00A760CF" w:rsidRDefault="00A760CF">
                            <w:pPr>
                              <w:rPr>
                                <w:rFonts w:ascii="Arial" w:hAnsi="Arial" w:cs="Arial"/>
                                <w:sz w:val="24"/>
                                <w:szCs w:val="24"/>
                                <w:lang w:val="en-US"/>
                              </w:rPr>
                            </w:pPr>
                            <w:r>
                              <w:rPr>
                                <w:rFonts w:ascii="Arial" w:hAnsi="Arial" w:cs="Arial"/>
                                <w:sz w:val="24"/>
                                <w:szCs w:val="24"/>
                                <w:lang w:val="en-US"/>
                              </w:rPr>
                              <w:t>Director of Public Health, Liverpool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6B5713D" id="_x0000_t202" coordsize="21600,21600" o:spt="202" path="m,l,21600r21600,l21600,xe">
                <v:stroke joinstyle="miter"/>
                <v:path gradientshapeok="t" o:connecttype="rect"/>
              </v:shapetype>
              <v:shape id="Text Box 3" o:spid="_x0000_s1026" type="#_x0000_t202" style="position:absolute;margin-left:-6.25pt;margin-top:27pt;width:212.25pt;height: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" fillcolor="white [3201]" stroked="f" strokeweight=".5pt">
                <v:textbox>
                  <w:txbxContent>
                    <w:p w14:paraId="4188F84C" w14:textId="7D6AA2A4" w:rsidR="00A760CF" w:rsidRDefault="00A760CF">
                      <w:pPr>
                        <w:rPr>
                          <w:rFonts w:ascii="Lucida Handwriting" w:hAnsi="Lucida Handwriting" w:cs="Arial"/>
                          <w:sz w:val="24"/>
                          <w:szCs w:val="24"/>
                          <w:lang w:val="en-US"/>
                        </w:rPr>
                      </w:pPr>
                      <w:r>
                        <w:rPr>
                          <w:rFonts w:ascii="Lucida Handwriting" w:hAnsi="Lucida Handwriting" w:cs="Arial"/>
                          <w:sz w:val="24"/>
                          <w:szCs w:val="24"/>
                          <w:lang w:val="en-US"/>
                        </w:rPr>
                        <w:t>Matt Ashton</w:t>
                      </w:r>
                    </w:p>
                    <w:p w14:paraId="7EEE79B1" w14:textId="6D4CCAC6" w:rsidR="00A760CF" w:rsidRPr="00A760CF" w:rsidRDefault="00A760CF">
                      <w:pPr>
                        <w:rPr>
                          <w:rFonts w:ascii="Arial" w:hAnsi="Arial" w:cs="Arial"/>
                          <w:sz w:val="24"/>
                          <w:szCs w:val="24"/>
                          <w:lang w:val="en-US"/>
                        </w:rPr>
                      </w:pPr>
                      <w:r>
                        <w:rPr>
                          <w:rFonts w:ascii="Arial" w:hAnsi="Arial" w:cs="Arial"/>
                          <w:sz w:val="24"/>
                          <w:szCs w:val="24"/>
                          <w:lang w:val="en-US"/>
                        </w:rPr>
                        <w:t>Director of Public Health, Liverpool</w:t>
                      </w:r>
                    </w:p>
                  </w:txbxContent>
                </v:textbox>
              </v:shape>
            </w:pict>
          </mc:Fallback>
        </mc:AlternateContent>
      </w:r>
      <w:r w:rsidR="00EE3376" w:rsidRPr="00BE676F">
        <w:rPr>
          <w:rFonts w:ascii="Arial" w:hAnsi="Arial" w:cs="Arial"/>
          <w:sz w:val="24"/>
          <w:szCs w:val="24"/>
        </w:rPr>
        <w:t>Stay safe and m</w:t>
      </w:r>
      <w:r w:rsidR="00A67DF0" w:rsidRPr="00BE676F">
        <w:rPr>
          <w:rFonts w:ascii="Arial" w:hAnsi="Arial" w:cs="Arial"/>
          <w:sz w:val="24"/>
          <w:szCs w:val="24"/>
        </w:rPr>
        <w:t>any tha</w:t>
      </w:r>
      <w:r w:rsidR="00310919" w:rsidRPr="00BE676F">
        <w:rPr>
          <w:rFonts w:ascii="Arial" w:hAnsi="Arial" w:cs="Arial"/>
          <w:sz w:val="24"/>
          <w:szCs w:val="24"/>
        </w:rPr>
        <w:t>nks for your continued support.</w:t>
      </w:r>
    </w:p>
    <w:p w14:paraId="4AC63DD6" w14:textId="5E115AA3" w:rsidR="00092825" w:rsidRDefault="00BB64E2" w:rsidP="00207DAF">
      <w:pPr>
        <w:spacing w:before="240" w:after="24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2DE55295" wp14:editId="2C6F0EFE">
                <wp:simplePos x="0" y="0"/>
                <wp:positionH relativeFrom="column">
                  <wp:posOffset>3267986</wp:posOffset>
                </wp:positionH>
                <wp:positionV relativeFrom="paragraph">
                  <wp:posOffset>15130</wp:posOffset>
                </wp:positionV>
                <wp:extent cx="3124863" cy="655955"/>
                <wp:effectExtent l="0" t="0" r="0" b="0"/>
                <wp:wrapNone/>
                <wp:docPr id="4" name="Text Box 4"/>
                <wp:cNvGraphicFramePr/>
                <a:graphic xmlns:a="http://schemas.openxmlformats.org/drawingml/2006/main">
                  <a:graphicData uri="http://schemas.microsoft.com/office/word/2010/wordprocessingShape">
                    <wps:wsp>
                      <wps:cNvSpPr txBox="1"/>
                      <wps:spPr>
                        <a:xfrm>
                          <a:off x="0" y="0"/>
                          <a:ext cx="3124863" cy="655955"/>
                        </a:xfrm>
                        <a:prstGeom prst="rect">
                          <a:avLst/>
                        </a:prstGeom>
                        <a:solidFill>
                          <a:schemeClr val="lt1"/>
                        </a:solidFill>
                        <a:ln w="6350">
                          <a:noFill/>
                        </a:ln>
                      </wps:spPr>
                      <wps:txbx>
                        <w:txbxContent>
                          <w:p w14:paraId="5451DE54" w14:textId="0AE4ECD5" w:rsidR="00A760CF" w:rsidRDefault="00A760CF" w:rsidP="00A760CF">
                            <w:pPr>
                              <w:rPr>
                                <w:rFonts w:ascii="Lucida Handwriting" w:hAnsi="Lucida Handwriting" w:cs="Arial"/>
                                <w:sz w:val="24"/>
                                <w:szCs w:val="24"/>
                                <w:lang w:val="en-US"/>
                              </w:rPr>
                            </w:pPr>
                            <w:r>
                              <w:rPr>
                                <w:rFonts w:ascii="Lucida Handwriting" w:hAnsi="Lucida Handwriting" w:cs="Arial"/>
                                <w:sz w:val="24"/>
                                <w:szCs w:val="24"/>
                                <w:lang w:val="en-US"/>
                              </w:rPr>
                              <w:t>Steve Reddy</w:t>
                            </w:r>
                          </w:p>
                          <w:p w14:paraId="0B5E64AC" w14:textId="6211C965" w:rsidR="00A760CF" w:rsidRPr="00A760CF" w:rsidRDefault="00A760CF" w:rsidP="00A760CF">
                            <w:pPr>
                              <w:rPr>
                                <w:rFonts w:ascii="Arial" w:hAnsi="Arial" w:cs="Arial"/>
                                <w:sz w:val="24"/>
                                <w:szCs w:val="24"/>
                                <w:lang w:val="en-US"/>
                              </w:rPr>
                            </w:pPr>
                            <w:r>
                              <w:rPr>
                                <w:rFonts w:ascii="Arial" w:hAnsi="Arial" w:cs="Arial"/>
                                <w:sz w:val="24"/>
                                <w:szCs w:val="24"/>
                                <w:lang w:val="en-US"/>
                              </w:rPr>
                              <w:t>Director of Children’s Services, Liv</w:t>
                            </w:r>
                            <w:r w:rsidR="00BB64E2">
                              <w:rPr>
                                <w:rFonts w:ascii="Arial" w:hAnsi="Arial" w:cs="Arial"/>
                                <w:sz w:val="24"/>
                                <w:szCs w:val="24"/>
                                <w:lang w:val="en-US"/>
                              </w:rPr>
                              <w:t>erp</w:t>
                            </w:r>
                            <w:r>
                              <w:rPr>
                                <w:rFonts w:ascii="Arial" w:hAnsi="Arial" w:cs="Arial"/>
                                <w:sz w:val="24"/>
                                <w:szCs w:val="24"/>
                                <w:lang w:val="en-US"/>
                              </w:rPr>
                              <w: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DE55295" id="Text Box 4" o:spid="_x0000_s1027" type="#_x0000_t202" style="position:absolute;margin-left:257.3pt;margin-top:1.2pt;width:246.05pt;height:5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" fillcolor="white [3201]" stroked="f" strokeweight=".5pt">
                <v:textbox>
                  <w:txbxContent>
                    <w:p w14:paraId="5451DE54" w14:textId="0AE4ECD5" w:rsidR="00A760CF" w:rsidRDefault="00A760CF" w:rsidP="00A760CF">
                      <w:pPr>
                        <w:rPr>
                          <w:rFonts w:ascii="Lucida Handwriting" w:hAnsi="Lucida Handwriting" w:cs="Arial"/>
                          <w:sz w:val="24"/>
                          <w:szCs w:val="24"/>
                          <w:lang w:val="en-US"/>
                        </w:rPr>
                      </w:pPr>
                      <w:r>
                        <w:rPr>
                          <w:rFonts w:ascii="Lucida Handwriting" w:hAnsi="Lucida Handwriting" w:cs="Arial"/>
                          <w:sz w:val="24"/>
                          <w:szCs w:val="24"/>
                          <w:lang w:val="en-US"/>
                        </w:rPr>
                        <w:t>Steve Reddy</w:t>
                      </w:r>
                    </w:p>
                    <w:p w14:paraId="0B5E64AC" w14:textId="6211C965" w:rsidR="00A760CF" w:rsidRPr="00A760CF" w:rsidRDefault="00A760CF" w:rsidP="00A760CF">
                      <w:pPr>
                        <w:rPr>
                          <w:rFonts w:ascii="Arial" w:hAnsi="Arial" w:cs="Arial"/>
                          <w:sz w:val="24"/>
                          <w:szCs w:val="24"/>
                          <w:lang w:val="en-US"/>
                        </w:rPr>
                      </w:pPr>
                      <w:r>
                        <w:rPr>
                          <w:rFonts w:ascii="Arial" w:hAnsi="Arial" w:cs="Arial"/>
                          <w:sz w:val="24"/>
                          <w:szCs w:val="24"/>
                          <w:lang w:val="en-US"/>
                        </w:rPr>
                        <w:t>Director of Children’s Services, Liv</w:t>
                      </w:r>
                      <w:r w:rsidR="00BB64E2">
                        <w:rPr>
                          <w:rFonts w:ascii="Arial" w:hAnsi="Arial" w:cs="Arial"/>
                          <w:sz w:val="24"/>
                          <w:szCs w:val="24"/>
                          <w:lang w:val="en-US"/>
                        </w:rPr>
                        <w:t>erp</w:t>
                      </w:r>
                      <w:r>
                        <w:rPr>
                          <w:rFonts w:ascii="Arial" w:hAnsi="Arial" w:cs="Arial"/>
                          <w:sz w:val="24"/>
                          <w:szCs w:val="24"/>
                          <w:lang w:val="en-US"/>
                        </w:rPr>
                        <w:t>ool</w:t>
                      </w:r>
                    </w:p>
                  </w:txbxContent>
                </v:textbox>
              </v:shape>
            </w:pict>
          </mc:Fallback>
        </mc:AlternateContent>
      </w:r>
    </w:p>
    <w:p w14:paraId="323F1927" w14:textId="782FD528" w:rsidR="00207DAF" w:rsidRDefault="00207DAF" w:rsidP="00207DAF">
      <w:pPr>
        <w:rPr>
          <w:rFonts w:ascii="Arial" w:hAnsi="Arial" w:cs="Arial"/>
          <w:sz w:val="24"/>
          <w:szCs w:val="24"/>
        </w:rPr>
      </w:pPr>
    </w:p>
    <w:p w14:paraId="0646C163" w14:textId="77777777" w:rsidR="00A760CF" w:rsidRDefault="00A760CF" w:rsidP="0093362F">
      <w:pPr>
        <w:spacing w:line="276" w:lineRule="auto"/>
        <w:rPr>
          <w:rFonts w:cstheme="minorHAnsi"/>
          <w:b/>
          <w:bCs/>
          <w:u w:val="single"/>
        </w:rPr>
      </w:pPr>
    </w:p>
    <w:p w14:paraId="08079D61" w14:textId="61BD698F" w:rsidR="0093362F" w:rsidRPr="004011F2" w:rsidRDefault="0093362F" w:rsidP="004011F2">
      <w:pPr>
        <w:spacing w:line="276" w:lineRule="auto"/>
        <w:rPr>
          <w:rFonts w:cstheme="minorHAnsi"/>
          <w:b/>
          <w:bCs/>
          <w:sz w:val="24"/>
          <w:szCs w:val="24"/>
        </w:rPr>
      </w:pPr>
      <w:bookmarkStart w:id="0" w:name="_GoBack"/>
      <w:bookmarkEnd w:id="0"/>
      <w:r w:rsidRPr="004011F2">
        <w:rPr>
          <w:rFonts w:cstheme="minorHAnsi"/>
          <w:b/>
          <w:bCs/>
          <w:sz w:val="24"/>
          <w:szCs w:val="24"/>
        </w:rPr>
        <w:lastRenderedPageBreak/>
        <w:t>General Covid-19 advice</w:t>
      </w:r>
    </w:p>
    <w:p w14:paraId="272D47AA" w14:textId="606B944B" w:rsidR="0093362F" w:rsidRPr="004011F2" w:rsidRDefault="0093362F" w:rsidP="004011F2">
      <w:pPr>
        <w:spacing w:after="360" w:line="276" w:lineRule="auto"/>
        <w:rPr>
          <w:rFonts w:eastAsia="Times New Roman" w:cstheme="minorHAnsi"/>
          <w:color w:val="212B32"/>
          <w:sz w:val="24"/>
          <w:szCs w:val="24"/>
        </w:rPr>
      </w:pPr>
      <w:r w:rsidRPr="004011F2">
        <w:rPr>
          <w:rFonts w:eastAsia="Times New Roman" w:cstheme="minorHAnsi"/>
          <w:color w:val="212B32"/>
          <w:sz w:val="24"/>
          <w:szCs w:val="24"/>
        </w:rPr>
        <w:t>If you have any of the main symptoms of coronavirus (COVID-19), get a PCR test as soon as possible.</w:t>
      </w:r>
      <w:r w:rsidR="004011F2">
        <w:rPr>
          <w:rFonts w:eastAsia="Times New Roman" w:cstheme="minorHAnsi"/>
          <w:color w:val="212B32"/>
          <w:sz w:val="24"/>
          <w:szCs w:val="24"/>
        </w:rPr>
        <w:t xml:space="preserve"> </w:t>
      </w:r>
      <w:r w:rsidRPr="004011F2">
        <w:rPr>
          <w:rFonts w:eastAsia="Times New Roman" w:cstheme="minorHAnsi"/>
          <w:color w:val="212B32"/>
          <w:sz w:val="24"/>
          <w:szCs w:val="24"/>
        </w:rPr>
        <w:t xml:space="preserve"> Stay at home until you get the result.</w:t>
      </w:r>
    </w:p>
    <w:p w14:paraId="0F230BCB" w14:textId="77777777" w:rsidR="0093362F" w:rsidRPr="004011F2" w:rsidRDefault="0093362F" w:rsidP="004011F2">
      <w:pPr>
        <w:spacing w:before="100" w:beforeAutospacing="1" w:after="100" w:afterAutospacing="1" w:line="276" w:lineRule="auto"/>
        <w:rPr>
          <w:rFonts w:eastAsia="Times New Roman" w:cstheme="minorHAnsi"/>
          <w:color w:val="212B32"/>
          <w:sz w:val="24"/>
          <w:szCs w:val="24"/>
        </w:rPr>
      </w:pPr>
      <w:r w:rsidRPr="004011F2">
        <w:rPr>
          <w:rFonts w:eastAsia="Times New Roman" w:cstheme="minorHAnsi"/>
          <w:color w:val="212B32"/>
          <w:sz w:val="24"/>
          <w:szCs w:val="24"/>
        </w:rPr>
        <w:t>The main symptoms of coronavirus are:</w:t>
      </w:r>
    </w:p>
    <w:p w14:paraId="4E8825B7" w14:textId="77777777" w:rsidR="0093362F" w:rsidRPr="004011F2" w:rsidRDefault="0093362F" w:rsidP="004011F2">
      <w:pPr>
        <w:numPr>
          <w:ilvl w:val="0"/>
          <w:numId w:val="3"/>
        </w:numPr>
        <w:spacing w:before="100" w:beforeAutospacing="1" w:after="100" w:afterAutospacing="1" w:line="276" w:lineRule="auto"/>
        <w:rPr>
          <w:rFonts w:eastAsia="Times New Roman" w:cstheme="minorHAnsi"/>
          <w:color w:val="212B32"/>
          <w:sz w:val="24"/>
          <w:szCs w:val="24"/>
        </w:rPr>
      </w:pPr>
      <w:r w:rsidRPr="004011F2">
        <w:rPr>
          <w:rFonts w:eastAsia="Times New Roman" w:cstheme="minorHAnsi"/>
          <w:b/>
          <w:bCs/>
          <w:color w:val="212B32"/>
          <w:sz w:val="24"/>
          <w:szCs w:val="24"/>
        </w:rPr>
        <w:t>a high temperature</w:t>
      </w:r>
      <w:r w:rsidRPr="004011F2">
        <w:rPr>
          <w:rFonts w:eastAsia="Times New Roman" w:cstheme="minorHAnsi"/>
          <w:color w:val="212B32"/>
          <w:sz w:val="24"/>
          <w:szCs w:val="24"/>
        </w:rPr>
        <w:t> – this means you feel hot to touch on your chest or back (you do not need to measure your temperature)</w:t>
      </w:r>
    </w:p>
    <w:p w14:paraId="581BB572" w14:textId="77777777" w:rsidR="0093362F" w:rsidRPr="004011F2" w:rsidRDefault="0093362F" w:rsidP="004011F2">
      <w:pPr>
        <w:numPr>
          <w:ilvl w:val="0"/>
          <w:numId w:val="3"/>
        </w:numPr>
        <w:spacing w:before="100" w:beforeAutospacing="1" w:after="100" w:afterAutospacing="1" w:line="276" w:lineRule="auto"/>
        <w:rPr>
          <w:rFonts w:eastAsia="Times New Roman" w:cstheme="minorHAnsi"/>
          <w:color w:val="212B32"/>
          <w:sz w:val="24"/>
          <w:szCs w:val="24"/>
        </w:rPr>
      </w:pPr>
      <w:r w:rsidRPr="004011F2">
        <w:rPr>
          <w:rFonts w:eastAsia="Times New Roman" w:cstheme="minorHAnsi"/>
          <w:b/>
          <w:bCs/>
          <w:color w:val="212B32"/>
          <w:sz w:val="24"/>
          <w:szCs w:val="24"/>
        </w:rPr>
        <w:t>a new, continuous cough</w:t>
      </w:r>
      <w:r w:rsidRPr="004011F2">
        <w:rPr>
          <w:rFonts w:eastAsia="Times New Roman" w:cstheme="minorHAnsi"/>
          <w:color w:val="212B32"/>
          <w:sz w:val="24"/>
          <w:szCs w:val="24"/>
        </w:rPr>
        <w:t> – this means coughing a lot for more than an hour, or 3 or more coughing episodes in 24 hours (if you usually have a cough, it may be worse than usual)</w:t>
      </w:r>
    </w:p>
    <w:p w14:paraId="153CAEFE" w14:textId="0CEFAC9B" w:rsidR="0093362F" w:rsidRPr="004011F2" w:rsidRDefault="0093362F" w:rsidP="004011F2">
      <w:pPr>
        <w:numPr>
          <w:ilvl w:val="0"/>
          <w:numId w:val="3"/>
        </w:numPr>
        <w:spacing w:before="100" w:beforeAutospacing="1" w:after="100" w:afterAutospacing="1" w:line="276" w:lineRule="auto"/>
        <w:rPr>
          <w:rFonts w:eastAsia="Times New Roman" w:cstheme="minorHAnsi"/>
          <w:color w:val="212B32"/>
          <w:sz w:val="24"/>
          <w:szCs w:val="24"/>
        </w:rPr>
      </w:pPr>
      <w:r w:rsidRPr="004011F2">
        <w:rPr>
          <w:rFonts w:eastAsia="Times New Roman" w:cstheme="minorHAnsi"/>
          <w:b/>
          <w:bCs/>
          <w:color w:val="212B32"/>
          <w:sz w:val="24"/>
          <w:szCs w:val="24"/>
        </w:rPr>
        <w:t>a loss or change to your sense of smell or taste</w:t>
      </w:r>
      <w:r w:rsidRPr="004011F2">
        <w:rPr>
          <w:rFonts w:eastAsia="Times New Roman" w:cstheme="minorHAnsi"/>
          <w:color w:val="212B32"/>
          <w:sz w:val="24"/>
          <w:szCs w:val="24"/>
        </w:rPr>
        <w:t> – this means you've noticed you cannot smell or taste anything, or things smell or taste different to normal</w:t>
      </w:r>
    </w:p>
    <w:p w14:paraId="54120B22" w14:textId="77777777" w:rsidR="0093362F" w:rsidRPr="004011F2" w:rsidRDefault="0093362F" w:rsidP="004011F2">
      <w:pPr>
        <w:spacing w:line="276" w:lineRule="auto"/>
        <w:rPr>
          <w:rFonts w:cstheme="minorHAnsi"/>
          <w:sz w:val="24"/>
          <w:szCs w:val="24"/>
        </w:rPr>
      </w:pPr>
      <w:r w:rsidRPr="004011F2">
        <w:rPr>
          <w:rFonts w:cstheme="minorHAnsi"/>
          <w:sz w:val="24"/>
          <w:szCs w:val="24"/>
        </w:rPr>
        <w:t>People who are sick with coronavirus may have other flu like symptoms such as:</w:t>
      </w:r>
    </w:p>
    <w:p w14:paraId="5341EE6B" w14:textId="77777777" w:rsidR="0093362F" w:rsidRPr="004011F2" w:rsidRDefault="0093362F" w:rsidP="004011F2">
      <w:pPr>
        <w:pStyle w:val="ListParagraph"/>
        <w:numPr>
          <w:ilvl w:val="0"/>
          <w:numId w:val="4"/>
        </w:numPr>
        <w:spacing w:after="160" w:line="276" w:lineRule="auto"/>
        <w:contextualSpacing/>
        <w:rPr>
          <w:rFonts w:cstheme="minorHAnsi"/>
          <w:sz w:val="24"/>
          <w:szCs w:val="24"/>
        </w:rPr>
      </w:pPr>
      <w:r w:rsidRPr="004011F2">
        <w:rPr>
          <w:rFonts w:cstheme="minorHAnsi"/>
          <w:sz w:val="24"/>
          <w:szCs w:val="24"/>
        </w:rPr>
        <w:t>body aches</w:t>
      </w:r>
    </w:p>
    <w:p w14:paraId="23645B42" w14:textId="77777777" w:rsidR="0093362F" w:rsidRPr="004011F2" w:rsidRDefault="0093362F" w:rsidP="004011F2">
      <w:pPr>
        <w:pStyle w:val="ListParagraph"/>
        <w:numPr>
          <w:ilvl w:val="0"/>
          <w:numId w:val="4"/>
        </w:numPr>
        <w:spacing w:after="160" w:line="276" w:lineRule="auto"/>
        <w:contextualSpacing/>
        <w:rPr>
          <w:rFonts w:cstheme="minorHAnsi"/>
          <w:sz w:val="24"/>
          <w:szCs w:val="24"/>
        </w:rPr>
      </w:pPr>
      <w:r w:rsidRPr="004011F2">
        <w:rPr>
          <w:rFonts w:cstheme="minorHAnsi"/>
          <w:sz w:val="24"/>
          <w:szCs w:val="24"/>
        </w:rPr>
        <w:t>persistent headaches</w:t>
      </w:r>
    </w:p>
    <w:p w14:paraId="5C0DCB64" w14:textId="77777777" w:rsidR="0093362F" w:rsidRPr="004011F2" w:rsidRDefault="0093362F" w:rsidP="004011F2">
      <w:pPr>
        <w:pStyle w:val="ListParagraph"/>
        <w:numPr>
          <w:ilvl w:val="0"/>
          <w:numId w:val="4"/>
        </w:numPr>
        <w:spacing w:after="160" w:line="276" w:lineRule="auto"/>
        <w:contextualSpacing/>
        <w:rPr>
          <w:rFonts w:cstheme="minorHAnsi"/>
          <w:sz w:val="24"/>
          <w:szCs w:val="24"/>
        </w:rPr>
      </w:pPr>
      <w:r w:rsidRPr="004011F2">
        <w:rPr>
          <w:rFonts w:cstheme="minorHAnsi"/>
          <w:sz w:val="24"/>
          <w:szCs w:val="24"/>
        </w:rPr>
        <w:t>sore throat</w:t>
      </w:r>
    </w:p>
    <w:p w14:paraId="1840A20F" w14:textId="77777777" w:rsidR="0093362F" w:rsidRPr="004011F2" w:rsidRDefault="0093362F" w:rsidP="004011F2">
      <w:pPr>
        <w:pStyle w:val="ListParagraph"/>
        <w:numPr>
          <w:ilvl w:val="0"/>
          <w:numId w:val="4"/>
        </w:numPr>
        <w:spacing w:after="160" w:line="276" w:lineRule="auto"/>
        <w:contextualSpacing/>
        <w:rPr>
          <w:rFonts w:cstheme="minorHAnsi"/>
          <w:sz w:val="24"/>
          <w:szCs w:val="24"/>
        </w:rPr>
      </w:pPr>
      <w:r w:rsidRPr="004011F2">
        <w:rPr>
          <w:rFonts w:cstheme="minorHAnsi"/>
          <w:sz w:val="24"/>
          <w:szCs w:val="24"/>
        </w:rPr>
        <w:t>tiredness</w:t>
      </w:r>
    </w:p>
    <w:p w14:paraId="0295CE0E" w14:textId="77777777" w:rsidR="0093362F" w:rsidRPr="004011F2" w:rsidRDefault="0093362F" w:rsidP="004011F2">
      <w:pPr>
        <w:pStyle w:val="ListParagraph"/>
        <w:numPr>
          <w:ilvl w:val="0"/>
          <w:numId w:val="4"/>
        </w:numPr>
        <w:spacing w:after="160" w:line="276" w:lineRule="auto"/>
        <w:contextualSpacing/>
        <w:rPr>
          <w:rFonts w:cstheme="minorHAnsi"/>
          <w:sz w:val="24"/>
          <w:szCs w:val="24"/>
        </w:rPr>
      </w:pPr>
      <w:r w:rsidRPr="004011F2">
        <w:rPr>
          <w:rFonts w:cstheme="minorHAnsi"/>
          <w:sz w:val="24"/>
          <w:szCs w:val="24"/>
        </w:rPr>
        <w:t>shortness of breath</w:t>
      </w:r>
    </w:p>
    <w:p w14:paraId="480E8FD4" w14:textId="77777777" w:rsidR="0093362F" w:rsidRPr="004011F2" w:rsidRDefault="0093362F" w:rsidP="004011F2">
      <w:pPr>
        <w:pStyle w:val="ListParagraph"/>
        <w:numPr>
          <w:ilvl w:val="0"/>
          <w:numId w:val="4"/>
        </w:numPr>
        <w:spacing w:after="160" w:line="276" w:lineRule="auto"/>
        <w:contextualSpacing/>
        <w:rPr>
          <w:rFonts w:cstheme="minorHAnsi"/>
          <w:sz w:val="24"/>
          <w:szCs w:val="24"/>
        </w:rPr>
      </w:pPr>
      <w:r w:rsidRPr="004011F2">
        <w:rPr>
          <w:rFonts w:cstheme="minorHAnsi"/>
          <w:sz w:val="24"/>
          <w:szCs w:val="24"/>
        </w:rPr>
        <w:t>nausea or</w:t>
      </w:r>
    </w:p>
    <w:p w14:paraId="71B0A051" w14:textId="77777777" w:rsidR="0093362F" w:rsidRPr="004011F2" w:rsidRDefault="0093362F" w:rsidP="004011F2">
      <w:pPr>
        <w:pStyle w:val="ListParagraph"/>
        <w:numPr>
          <w:ilvl w:val="0"/>
          <w:numId w:val="4"/>
        </w:numPr>
        <w:spacing w:after="160" w:line="276" w:lineRule="auto"/>
        <w:contextualSpacing/>
        <w:rPr>
          <w:rFonts w:cstheme="minorHAnsi"/>
          <w:sz w:val="24"/>
          <w:szCs w:val="24"/>
        </w:rPr>
      </w:pPr>
      <w:r w:rsidRPr="004011F2">
        <w:rPr>
          <w:rFonts w:cstheme="minorHAnsi"/>
          <w:sz w:val="24"/>
          <w:szCs w:val="24"/>
        </w:rPr>
        <w:t>diarrhoea</w:t>
      </w:r>
    </w:p>
    <w:p w14:paraId="6731ECAD" w14:textId="148DDA4D" w:rsidR="00301520" w:rsidRPr="004011F2" w:rsidRDefault="0093362F" w:rsidP="004011F2">
      <w:pPr>
        <w:spacing w:line="276" w:lineRule="auto"/>
        <w:rPr>
          <w:rFonts w:cstheme="minorHAnsi"/>
          <w:sz w:val="24"/>
          <w:szCs w:val="24"/>
        </w:rPr>
      </w:pPr>
      <w:r w:rsidRPr="004011F2">
        <w:rPr>
          <w:rFonts w:cstheme="minorHAnsi"/>
          <w:sz w:val="24"/>
          <w:szCs w:val="24"/>
        </w:rPr>
        <w:t>If you don’t have any of the main symptoms of coronavirus, you don’t need to isolate until you get your result, however you do need to continue to take the usual measures to protect yourself and others from illness.</w:t>
      </w:r>
      <w:r w:rsidRPr="004011F2">
        <w:rPr>
          <w:sz w:val="24"/>
          <w:szCs w:val="24"/>
        </w:rPr>
        <w:t xml:space="preserve"> </w:t>
      </w:r>
    </w:p>
    <w:p w14:paraId="2732CC37" w14:textId="27B1B322" w:rsidR="00301520" w:rsidRPr="004011F2" w:rsidRDefault="00BB64E2" w:rsidP="004011F2">
      <w:pPr>
        <w:spacing w:line="276" w:lineRule="auto"/>
        <w:rPr>
          <w:rFonts w:cstheme="minorHAnsi"/>
          <w:b/>
          <w:bCs/>
          <w:color w:val="FF0000"/>
          <w:sz w:val="24"/>
          <w:szCs w:val="24"/>
          <w:u w:val="single"/>
        </w:rPr>
      </w:pPr>
      <w:r w:rsidRPr="004011F2">
        <w:rPr>
          <w:rFonts w:cstheme="minorHAnsi"/>
          <w:b/>
          <w:bCs/>
          <w:color w:val="FF0000"/>
          <w:sz w:val="24"/>
          <w:szCs w:val="24"/>
          <w:u w:val="single"/>
        </w:rPr>
        <w:t>General Testing (not part of returning to England)</w:t>
      </w:r>
    </w:p>
    <w:p w14:paraId="7D5DDFBC" w14:textId="62F68AAC" w:rsidR="0093362F" w:rsidRPr="004011F2" w:rsidRDefault="0093362F" w:rsidP="004011F2">
      <w:pPr>
        <w:spacing w:line="276" w:lineRule="auto"/>
        <w:rPr>
          <w:rFonts w:cstheme="minorHAnsi"/>
          <w:b/>
          <w:bCs/>
          <w:sz w:val="24"/>
          <w:szCs w:val="24"/>
          <w:u w:val="single"/>
        </w:rPr>
      </w:pPr>
      <w:r w:rsidRPr="004011F2">
        <w:rPr>
          <w:rFonts w:cstheme="minorHAnsi"/>
          <w:b/>
          <w:bCs/>
          <w:sz w:val="24"/>
          <w:szCs w:val="24"/>
          <w:u w:val="single"/>
        </w:rPr>
        <w:t>People with symptoms can get a test here:</w:t>
      </w:r>
    </w:p>
    <w:p w14:paraId="1B3E1A47" w14:textId="13852FD3" w:rsidR="00301520" w:rsidRPr="004011F2" w:rsidRDefault="00BA09BC" w:rsidP="004011F2">
      <w:pPr>
        <w:spacing w:line="276" w:lineRule="auto"/>
        <w:rPr>
          <w:rFonts w:cstheme="minorHAnsi"/>
          <w:sz w:val="24"/>
          <w:szCs w:val="24"/>
        </w:rPr>
      </w:pPr>
      <w:hyperlink r:id="rId15" w:history="1">
        <w:r w:rsidR="0093362F" w:rsidRPr="004011F2">
          <w:rPr>
            <w:rStyle w:val="Hyperlink"/>
            <w:rFonts w:cstheme="minorHAnsi"/>
            <w:sz w:val="24"/>
            <w:szCs w:val="24"/>
          </w:rPr>
          <w:t>https://liverpool.gov.uk/communities-and-safety/emergency-planning/coronavirus/how-to-get-</w:t>
        </w:r>
        <w:r w:rsidR="0093362F" w:rsidRPr="004011F2">
          <w:rPr>
            <w:rStyle w:val="Hyperlink"/>
            <w:rFonts w:cstheme="minorHAnsi"/>
            <w:sz w:val="24"/>
            <w:szCs w:val="24"/>
          </w:rPr>
          <w:t>t</w:t>
        </w:r>
        <w:r w:rsidR="0093362F" w:rsidRPr="004011F2">
          <w:rPr>
            <w:rStyle w:val="Hyperlink"/>
            <w:rFonts w:cstheme="minorHAnsi"/>
            <w:sz w:val="24"/>
            <w:szCs w:val="24"/>
          </w:rPr>
          <w:t>ested/tests-for-people-with-symptoms/</w:t>
        </w:r>
      </w:hyperlink>
    </w:p>
    <w:p w14:paraId="0FD446AF" w14:textId="4A0C0D16" w:rsidR="00301520" w:rsidRPr="004011F2" w:rsidRDefault="0093362F" w:rsidP="004011F2">
      <w:pPr>
        <w:spacing w:line="276" w:lineRule="auto"/>
        <w:rPr>
          <w:rFonts w:cstheme="minorHAnsi"/>
          <w:b/>
          <w:bCs/>
          <w:sz w:val="24"/>
          <w:szCs w:val="24"/>
          <w:u w:val="single"/>
        </w:rPr>
      </w:pPr>
      <w:r w:rsidRPr="004011F2">
        <w:rPr>
          <w:rFonts w:cstheme="minorHAnsi"/>
          <w:b/>
          <w:bCs/>
          <w:sz w:val="24"/>
          <w:szCs w:val="24"/>
          <w:u w:val="single"/>
        </w:rPr>
        <w:t>People without symptoms can access our community testing sites here:</w:t>
      </w:r>
      <w:r w:rsidR="00301520" w:rsidRPr="004011F2">
        <w:rPr>
          <w:rFonts w:cstheme="minorHAnsi"/>
          <w:b/>
          <w:bCs/>
          <w:sz w:val="24"/>
          <w:szCs w:val="24"/>
          <w:u w:val="single"/>
        </w:rPr>
        <w:t xml:space="preserve"> </w:t>
      </w:r>
      <w:hyperlink r:id="rId16" w:history="1">
        <w:r w:rsidR="00301520" w:rsidRPr="004011F2">
          <w:rPr>
            <w:rStyle w:val="Hyperlink"/>
            <w:rFonts w:cstheme="minorHAnsi"/>
            <w:sz w:val="24"/>
            <w:szCs w:val="24"/>
          </w:rPr>
          <w:t>https://liverpool.gov.uk/smarttesting</w:t>
        </w:r>
      </w:hyperlink>
    </w:p>
    <w:p w14:paraId="14E5EC2B" w14:textId="1243DB4B" w:rsidR="00BB64E2" w:rsidRPr="004011F2" w:rsidRDefault="00BB64E2" w:rsidP="004011F2">
      <w:pPr>
        <w:spacing w:line="276" w:lineRule="auto"/>
        <w:rPr>
          <w:rFonts w:cstheme="minorHAnsi"/>
          <w:sz w:val="24"/>
          <w:szCs w:val="24"/>
        </w:rPr>
      </w:pPr>
      <w:r w:rsidRPr="004011F2">
        <w:rPr>
          <w:rFonts w:cstheme="minorHAnsi"/>
          <w:b/>
          <w:bCs/>
          <w:color w:val="FF0000"/>
          <w:sz w:val="24"/>
          <w:szCs w:val="24"/>
          <w:u w:val="single"/>
        </w:rPr>
        <w:t>Testing after travel from overseas</w:t>
      </w:r>
      <w:r w:rsidR="00301520" w:rsidRPr="004011F2">
        <w:rPr>
          <w:rFonts w:cstheme="minorHAnsi"/>
          <w:b/>
          <w:bCs/>
          <w:color w:val="FF0000"/>
          <w:sz w:val="24"/>
          <w:szCs w:val="24"/>
          <w:u w:val="single"/>
        </w:rPr>
        <w:t xml:space="preserve">: </w:t>
      </w:r>
      <w:hyperlink r:id="rId17" w:history="1">
        <w:r w:rsidR="00301520" w:rsidRPr="004011F2">
          <w:rPr>
            <w:rStyle w:val="Hyperlink"/>
            <w:rFonts w:cstheme="minorHAnsi"/>
            <w:sz w:val="24"/>
            <w:szCs w:val="24"/>
          </w:rPr>
          <w:t>www.gov.uk/guidance/coronavirus-covid-19-testing-for-people-travelling-to-england?step-by-step-nav=8c0c7b83-5e0b-4bed-9121-1c394e2f96f3</w:t>
        </w:r>
      </w:hyperlink>
    </w:p>
    <w:p w14:paraId="7E92FA56" w14:textId="3C048819" w:rsidR="0093362F" w:rsidRPr="004011F2" w:rsidRDefault="0093362F" w:rsidP="004011F2">
      <w:pPr>
        <w:spacing w:line="276" w:lineRule="auto"/>
        <w:rPr>
          <w:rFonts w:cstheme="minorHAnsi"/>
          <w:b/>
          <w:bCs/>
          <w:sz w:val="24"/>
          <w:szCs w:val="24"/>
          <w:u w:val="single"/>
        </w:rPr>
      </w:pPr>
      <w:r w:rsidRPr="004011F2">
        <w:rPr>
          <w:rFonts w:cstheme="minorHAnsi"/>
          <w:b/>
          <w:bCs/>
          <w:sz w:val="24"/>
          <w:szCs w:val="24"/>
          <w:u w:val="single"/>
        </w:rPr>
        <w:t>Mental wellbeing</w:t>
      </w:r>
    </w:p>
    <w:p w14:paraId="147D7664" w14:textId="588FC9ED" w:rsidR="00207DAF" w:rsidRPr="004011F2" w:rsidRDefault="0093362F" w:rsidP="004011F2">
      <w:pPr>
        <w:spacing w:line="276" w:lineRule="auto"/>
        <w:rPr>
          <w:rFonts w:cstheme="minorHAnsi"/>
          <w:sz w:val="24"/>
          <w:szCs w:val="24"/>
        </w:rPr>
      </w:pPr>
      <w:r w:rsidRPr="004011F2">
        <w:rPr>
          <w:rFonts w:cstheme="minorHAnsi"/>
          <w:sz w:val="24"/>
          <w:szCs w:val="24"/>
        </w:rPr>
        <w:t xml:space="preserve">Don’t forget about your own self-care. Discover our supportive online mental wellbeing space for adults: </w:t>
      </w:r>
      <w:r w:rsidRPr="004011F2">
        <w:rPr>
          <w:rFonts w:cstheme="minorHAnsi"/>
          <w:b/>
          <w:bCs/>
          <w:sz w:val="24"/>
          <w:szCs w:val="24"/>
        </w:rPr>
        <w:t>qwell.io</w:t>
      </w:r>
    </w:p>
    <w:sectPr w:rsidR="00207DAF" w:rsidRPr="004011F2" w:rsidSect="004011F2">
      <w:pgSz w:w="11906" w:h="16838"/>
      <w:pgMar w:top="851" w:right="1440" w:bottom="8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E04B2"/>
    <w:multiLevelType w:val="multilevel"/>
    <w:tmpl w:val="84F6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501C61"/>
    <w:multiLevelType w:val="hybridMultilevel"/>
    <w:tmpl w:val="FAC6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25D33"/>
    <w:multiLevelType w:val="multilevel"/>
    <w:tmpl w:val="6E92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CA1B93"/>
    <w:multiLevelType w:val="hybridMultilevel"/>
    <w:tmpl w:val="D16CC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E4"/>
    <w:rsid w:val="00092825"/>
    <w:rsid w:val="000C0C0B"/>
    <w:rsid w:val="00167610"/>
    <w:rsid w:val="001D6093"/>
    <w:rsid w:val="001E7B99"/>
    <w:rsid w:val="00207DAF"/>
    <w:rsid w:val="00301520"/>
    <w:rsid w:val="00310919"/>
    <w:rsid w:val="00333EF5"/>
    <w:rsid w:val="003B4626"/>
    <w:rsid w:val="003D252B"/>
    <w:rsid w:val="004011F2"/>
    <w:rsid w:val="004409D4"/>
    <w:rsid w:val="004A3767"/>
    <w:rsid w:val="004C196B"/>
    <w:rsid w:val="00576C78"/>
    <w:rsid w:val="005A4F63"/>
    <w:rsid w:val="005E7851"/>
    <w:rsid w:val="006C2B38"/>
    <w:rsid w:val="006E74A6"/>
    <w:rsid w:val="00727BE4"/>
    <w:rsid w:val="007319C8"/>
    <w:rsid w:val="007F2EFE"/>
    <w:rsid w:val="008A41B6"/>
    <w:rsid w:val="0093362F"/>
    <w:rsid w:val="00A16BEA"/>
    <w:rsid w:val="00A67DF0"/>
    <w:rsid w:val="00A760CF"/>
    <w:rsid w:val="00A81756"/>
    <w:rsid w:val="00BA09BC"/>
    <w:rsid w:val="00BA7F93"/>
    <w:rsid w:val="00BB64E2"/>
    <w:rsid w:val="00BD764D"/>
    <w:rsid w:val="00BE676F"/>
    <w:rsid w:val="00CF52BD"/>
    <w:rsid w:val="00D11BA3"/>
    <w:rsid w:val="00D50A23"/>
    <w:rsid w:val="00E46848"/>
    <w:rsid w:val="00E95F0F"/>
    <w:rsid w:val="00EE3376"/>
    <w:rsid w:val="00F05FD3"/>
    <w:rsid w:val="00F9402A"/>
    <w:rsid w:val="00FD3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6F9D"/>
  <w15:chartTrackingRefBased/>
  <w15:docId w15:val="{F1F87E94-AB44-4BCE-A95D-F9FA89F5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D60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DF0"/>
    <w:rPr>
      <w:color w:val="0563C1" w:themeColor="hyperlink"/>
      <w:u w:val="single"/>
    </w:rPr>
  </w:style>
  <w:style w:type="paragraph" w:styleId="BalloonText">
    <w:name w:val="Balloon Text"/>
    <w:basedOn w:val="Normal"/>
    <w:link w:val="BalloonTextChar"/>
    <w:uiPriority w:val="99"/>
    <w:semiHidden/>
    <w:unhideWhenUsed/>
    <w:rsid w:val="00BA7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F93"/>
    <w:rPr>
      <w:rFonts w:ascii="Segoe UI" w:hAnsi="Segoe UI" w:cs="Segoe UI"/>
      <w:sz w:val="18"/>
      <w:szCs w:val="18"/>
    </w:rPr>
  </w:style>
  <w:style w:type="paragraph" w:styleId="ListParagraph">
    <w:name w:val="List Paragraph"/>
    <w:basedOn w:val="Normal"/>
    <w:uiPriority w:val="34"/>
    <w:qFormat/>
    <w:rsid w:val="00FD34A8"/>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F05FD3"/>
    <w:rPr>
      <w:sz w:val="16"/>
      <w:szCs w:val="16"/>
    </w:rPr>
  </w:style>
  <w:style w:type="paragraph" w:styleId="CommentText">
    <w:name w:val="annotation text"/>
    <w:basedOn w:val="Normal"/>
    <w:link w:val="CommentTextChar"/>
    <w:uiPriority w:val="99"/>
    <w:semiHidden/>
    <w:unhideWhenUsed/>
    <w:rsid w:val="00F05FD3"/>
    <w:pPr>
      <w:spacing w:line="240" w:lineRule="auto"/>
    </w:pPr>
    <w:rPr>
      <w:sz w:val="20"/>
      <w:szCs w:val="20"/>
    </w:rPr>
  </w:style>
  <w:style w:type="character" w:customStyle="1" w:styleId="CommentTextChar">
    <w:name w:val="Comment Text Char"/>
    <w:basedOn w:val="DefaultParagraphFont"/>
    <w:link w:val="CommentText"/>
    <w:uiPriority w:val="99"/>
    <w:semiHidden/>
    <w:rsid w:val="00F05FD3"/>
    <w:rPr>
      <w:sz w:val="20"/>
      <w:szCs w:val="20"/>
    </w:rPr>
  </w:style>
  <w:style w:type="paragraph" w:styleId="CommentSubject">
    <w:name w:val="annotation subject"/>
    <w:basedOn w:val="CommentText"/>
    <w:next w:val="CommentText"/>
    <w:link w:val="CommentSubjectChar"/>
    <w:uiPriority w:val="99"/>
    <w:semiHidden/>
    <w:unhideWhenUsed/>
    <w:rsid w:val="00F05FD3"/>
    <w:rPr>
      <w:b/>
      <w:bCs/>
    </w:rPr>
  </w:style>
  <w:style w:type="character" w:customStyle="1" w:styleId="CommentSubjectChar">
    <w:name w:val="Comment Subject Char"/>
    <w:basedOn w:val="CommentTextChar"/>
    <w:link w:val="CommentSubject"/>
    <w:uiPriority w:val="99"/>
    <w:semiHidden/>
    <w:rsid w:val="00F05FD3"/>
    <w:rPr>
      <w:b/>
      <w:bCs/>
      <w:sz w:val="20"/>
      <w:szCs w:val="20"/>
    </w:rPr>
  </w:style>
  <w:style w:type="character" w:styleId="FollowedHyperlink">
    <w:name w:val="FollowedHyperlink"/>
    <w:basedOn w:val="DefaultParagraphFont"/>
    <w:uiPriority w:val="99"/>
    <w:semiHidden/>
    <w:unhideWhenUsed/>
    <w:rsid w:val="00F05FD3"/>
    <w:rPr>
      <w:color w:val="954F72" w:themeColor="followedHyperlink"/>
      <w:u w:val="single"/>
    </w:rPr>
  </w:style>
  <w:style w:type="character" w:customStyle="1" w:styleId="Heading2Char">
    <w:name w:val="Heading 2 Char"/>
    <w:basedOn w:val="DefaultParagraphFont"/>
    <w:link w:val="Heading2"/>
    <w:uiPriority w:val="9"/>
    <w:rsid w:val="001D609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D60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E676F"/>
    <w:rPr>
      <w:color w:val="605E5C"/>
      <w:shd w:val="clear" w:color="auto" w:fill="E1DFDD"/>
    </w:rPr>
  </w:style>
  <w:style w:type="paragraph" w:customStyle="1" w:styleId="xxxmsonormal">
    <w:name w:val="x_xxmsonormal"/>
    <w:basedOn w:val="Normal"/>
    <w:rsid w:val="00A760C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473000">
      <w:bodyDiv w:val="1"/>
      <w:marLeft w:val="0"/>
      <w:marRight w:val="0"/>
      <w:marTop w:val="0"/>
      <w:marBottom w:val="0"/>
      <w:divBdr>
        <w:top w:val="none" w:sz="0" w:space="0" w:color="auto"/>
        <w:left w:val="none" w:sz="0" w:space="0" w:color="auto"/>
        <w:bottom w:val="none" w:sz="0" w:space="0" w:color="auto"/>
        <w:right w:val="none" w:sz="0" w:space="0" w:color="auto"/>
      </w:divBdr>
    </w:div>
    <w:div w:id="1152794401">
      <w:bodyDiv w:val="1"/>
      <w:marLeft w:val="0"/>
      <w:marRight w:val="0"/>
      <w:marTop w:val="0"/>
      <w:marBottom w:val="0"/>
      <w:divBdr>
        <w:top w:val="none" w:sz="0" w:space="0" w:color="auto"/>
        <w:left w:val="none" w:sz="0" w:space="0" w:color="auto"/>
        <w:bottom w:val="none" w:sz="0" w:space="0" w:color="auto"/>
        <w:right w:val="none" w:sz="0" w:space="0" w:color="auto"/>
      </w:divBdr>
    </w:div>
    <w:div w:id="1352955381">
      <w:bodyDiv w:val="1"/>
      <w:marLeft w:val="0"/>
      <w:marRight w:val="0"/>
      <w:marTop w:val="0"/>
      <w:marBottom w:val="0"/>
      <w:divBdr>
        <w:top w:val="none" w:sz="0" w:space="0" w:color="auto"/>
        <w:left w:val="none" w:sz="0" w:space="0" w:color="auto"/>
        <w:bottom w:val="none" w:sz="0" w:space="0" w:color="auto"/>
        <w:right w:val="none" w:sz="0" w:space="0" w:color="auto"/>
      </w:divBdr>
    </w:div>
    <w:div w:id="1966158661">
      <w:bodyDiv w:val="1"/>
      <w:marLeft w:val="0"/>
      <w:marRight w:val="0"/>
      <w:marTop w:val="0"/>
      <w:marBottom w:val="0"/>
      <w:divBdr>
        <w:top w:val="none" w:sz="0" w:space="0" w:color="auto"/>
        <w:left w:val="none" w:sz="0" w:space="0" w:color="auto"/>
        <w:bottom w:val="none" w:sz="0" w:space="0" w:color="auto"/>
        <w:right w:val="none" w:sz="0" w:space="0" w:color="auto"/>
      </w:divBdr>
    </w:div>
    <w:div w:id="21178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ransport-measures-to-protect-the-uk-from-variant-strains-of-covid-19" TargetMode="External"/><Relationship Id="rId13" Type="http://schemas.openxmlformats.org/officeDocument/2006/relationships/hyperlink" Target="https://liverpool.gov.uk/communities-and-safety/emergency-planning/coronavirus/help-for-people-and-communities/ask-for-hel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uidance/coronavirus-covid-19-declaration-form-for-international-travel" TargetMode="External"/><Relationship Id="rId12" Type="http://schemas.openxmlformats.org/officeDocument/2006/relationships/hyperlink" Target="https://www.gov.uk/guidance/covid-19-coronavirus-restrictions-what-you-can-and-cannot-do" TargetMode="External"/><Relationship Id="rId17" Type="http://schemas.openxmlformats.org/officeDocument/2006/relationships/hyperlink" Target="http://www.gov.uk/guidance/coronavirus-covid-19-testing-for-people-travelling-to-england?step-by-step-nav=8c0c7b83-5e0b-4bed-9121-1c394e2f96f3" TargetMode="External"/><Relationship Id="rId2" Type="http://schemas.openxmlformats.org/officeDocument/2006/relationships/numbering" Target="numbering.xml"/><Relationship Id="rId16" Type="http://schemas.openxmlformats.org/officeDocument/2006/relationships/hyperlink" Target="https://liverpool.gov.uk/smarttestin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gov.uk/guidance/coronavirus-covid-19-testing-for-people-travelling-to-england?step-by-step-nav=8c0c7b83-5e0b-4bed-9121-1c394e2f96f3" TargetMode="External"/><Relationship Id="rId5" Type="http://schemas.openxmlformats.org/officeDocument/2006/relationships/webSettings" Target="webSettings.xml"/><Relationship Id="rId15" Type="http://schemas.openxmlformats.org/officeDocument/2006/relationships/hyperlink" Target="https://liverpool.gov.uk/communities-and-safety/emergency-planning/coronavirus/how-to-get-tested/tests-for-people-with-symptoms/" TargetMode="External"/><Relationship Id="rId10" Type="http://schemas.openxmlformats.org/officeDocument/2006/relationships/hyperlink" Target="https://www.gov.uk/government/publications/common-travel-area-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uidance/booking-and-staying-in-a-quarantine-hotel-when-you-arrive-in-england" TargetMode="External"/><Relationship Id="rId14" Type="http://schemas.openxmlformats.org/officeDocument/2006/relationships/hyperlink" Target="https://www.gov.uk/guidance/covid-19-coronavirus-restrictions-what-you-can-and-cannot-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1284D-A169-5B48-A596-3C8016CE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Tavriger, Pippa</dc:creator>
  <cp:keywords/>
  <dc:description/>
  <cp:lastModifiedBy>Microsoft Office User</cp:lastModifiedBy>
  <cp:revision>2</cp:revision>
  <dcterms:created xsi:type="dcterms:W3CDTF">2021-04-20T14:40:00Z</dcterms:created>
  <dcterms:modified xsi:type="dcterms:W3CDTF">2021-04-20T14:40:00Z</dcterms:modified>
</cp:coreProperties>
</file>